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FF55" w14:textId="0D085589" w:rsidR="00813F36" w:rsidRPr="000544F9" w:rsidRDefault="00813F36" w:rsidP="0096451D">
      <w:pPr>
        <w:pStyle w:val="Header"/>
        <w:contextualSpacing/>
        <w:rPr>
          <w:b/>
          <w:color w:val="215E99" w:themeColor="text2" w:themeTint="BF"/>
          <w:sz w:val="40"/>
          <w:szCs w:val="40"/>
        </w:rPr>
      </w:pPr>
      <w:r w:rsidRPr="000544F9">
        <w:rPr>
          <w:noProof/>
        </w:rPr>
        <w:drawing>
          <wp:anchor distT="0" distB="0" distL="114300" distR="114300" simplePos="0" relativeHeight="251659264" behindDoc="0" locked="0" layoutInCell="1" allowOverlap="0" wp14:anchorId="2A69A4DC" wp14:editId="31E64DEF">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544F9">
        <w:rPr>
          <w:b/>
          <w:color w:val="215E99" w:themeColor="text2" w:themeTint="BF"/>
          <w:sz w:val="40"/>
          <w:szCs w:val="40"/>
        </w:rPr>
        <w:t>Chelm</w:t>
      </w:r>
      <w:proofErr w:type="spellEnd"/>
      <w:r w:rsidR="00B67E07">
        <w:rPr>
          <w:b/>
          <w:color w:val="215E99" w:themeColor="text2" w:themeTint="BF"/>
          <w:sz w:val="40"/>
          <w:szCs w:val="40"/>
        </w:rPr>
        <w:tab/>
        <w:t>Chelm</w:t>
      </w:r>
      <w:r w:rsidRPr="000544F9">
        <w:rPr>
          <w:b/>
          <w:color w:val="215E99" w:themeColor="text2" w:themeTint="BF"/>
          <w:sz w:val="40"/>
          <w:szCs w:val="40"/>
        </w:rPr>
        <w:t>ondiston Parish Council</w:t>
      </w:r>
    </w:p>
    <w:p w14:paraId="6D783D03" w14:textId="77777777" w:rsidR="00813F36" w:rsidRPr="000544F9" w:rsidRDefault="00813F36" w:rsidP="00813F36">
      <w:pPr>
        <w:pStyle w:val="Header"/>
        <w:jc w:val="center"/>
      </w:pPr>
      <w:r w:rsidRPr="000544F9">
        <w:t>The Village Hall, Main Road, Chelmondiston IP9 1DX</w:t>
      </w:r>
    </w:p>
    <w:p w14:paraId="38C993D3" w14:textId="77777777" w:rsidR="00813F36" w:rsidRPr="000544F9" w:rsidRDefault="00813F36" w:rsidP="00813F36">
      <w:pPr>
        <w:pStyle w:val="Header"/>
        <w:contextualSpacing/>
        <w:jc w:val="center"/>
      </w:pPr>
      <w:r w:rsidRPr="000544F9">
        <w:t>Chairman: Cllr Rosie Kirkup</w:t>
      </w:r>
    </w:p>
    <w:p w14:paraId="4E3C8F58" w14:textId="5DDB2FE4" w:rsidR="00F26555" w:rsidRDefault="00813F36" w:rsidP="00813F36">
      <w:r w:rsidRPr="000544F9">
        <w:t xml:space="preserve">Parish Clerk: </w:t>
      </w:r>
      <w:r>
        <w:tab/>
        <w:t xml:space="preserve">           </w:t>
      </w:r>
      <w:r w:rsidRPr="000544F9">
        <w:t xml:space="preserve">Ms Katie Davies e-mail: </w:t>
      </w:r>
      <w:hyperlink r:id="rId7" w:history="1">
        <w:r w:rsidRPr="000544F9">
          <w:rPr>
            <w:rStyle w:val="Hyperlink"/>
            <w:b/>
          </w:rPr>
          <w:t>clerk@chelmondiston-pc.gov</w:t>
        </w:r>
      </w:hyperlink>
    </w:p>
    <w:p w14:paraId="17A33405" w14:textId="77777777" w:rsidR="00D86B65" w:rsidRDefault="00D86B65" w:rsidP="00813F36"/>
    <w:p w14:paraId="571813DB" w14:textId="77777777" w:rsidR="00DD5256" w:rsidRDefault="00DD5256" w:rsidP="00813F36"/>
    <w:p w14:paraId="4ADBD8A5" w14:textId="009E61BC" w:rsidR="00D86B65" w:rsidRDefault="00D86B65" w:rsidP="00813F36">
      <w:r>
        <w:t xml:space="preserve">COUNCIL NEWS </w:t>
      </w:r>
      <w:r w:rsidR="00B67E07">
        <w:t xml:space="preserve">Autumn </w:t>
      </w:r>
      <w:r>
        <w:t>2025</w:t>
      </w:r>
    </w:p>
    <w:p w14:paraId="0C386410" w14:textId="4C0D37C7" w:rsidR="00EC0D9C" w:rsidRDefault="00EC0D9C" w:rsidP="00813F36">
      <w:pPr>
        <w:rPr>
          <w:b/>
        </w:rPr>
      </w:pPr>
    </w:p>
    <w:p w14:paraId="61F40F92" w14:textId="17B58276" w:rsidR="00D86B65" w:rsidRDefault="00EA0D4B" w:rsidP="00813F36">
      <w:pPr>
        <w:rPr>
          <w:b/>
        </w:rPr>
      </w:pPr>
      <w:r>
        <w:rPr>
          <w:bCs/>
          <w:noProof/>
          <w14:ligatures w14:val="standardContextual"/>
        </w:rPr>
        <w:drawing>
          <wp:anchor distT="0" distB="0" distL="114300" distR="114300" simplePos="0" relativeHeight="251660288" behindDoc="1" locked="0" layoutInCell="1" allowOverlap="1" wp14:anchorId="0E1CFFC6" wp14:editId="45BE93DE">
            <wp:simplePos x="0" y="0"/>
            <wp:positionH relativeFrom="margin">
              <wp:posOffset>2995289</wp:posOffset>
            </wp:positionH>
            <wp:positionV relativeFrom="paragraph">
              <wp:posOffset>210915</wp:posOffset>
            </wp:positionV>
            <wp:extent cx="2416810" cy="952500"/>
            <wp:effectExtent l="0" t="0" r="2540" b="0"/>
            <wp:wrapTight wrapText="bothSides">
              <wp:wrapPolygon edited="0">
                <wp:start x="0" y="0"/>
                <wp:lineTo x="0" y="21168"/>
                <wp:lineTo x="21452" y="21168"/>
                <wp:lineTo x="21452" y="0"/>
                <wp:lineTo x="0" y="0"/>
              </wp:wrapPolygon>
            </wp:wrapTight>
            <wp:docPr id="1497684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810" cy="952500"/>
                    </a:xfrm>
                    <a:prstGeom prst="rect">
                      <a:avLst/>
                    </a:prstGeom>
                    <a:noFill/>
                  </pic:spPr>
                </pic:pic>
              </a:graphicData>
            </a:graphic>
            <wp14:sizeRelH relativeFrom="page">
              <wp14:pctWidth>0</wp14:pctWidth>
            </wp14:sizeRelH>
            <wp14:sizeRelV relativeFrom="page">
              <wp14:pctHeight>0</wp14:pctHeight>
            </wp14:sizeRelV>
          </wp:anchor>
        </w:drawing>
      </w:r>
      <w:r w:rsidR="00D86B65">
        <w:rPr>
          <w:b/>
        </w:rPr>
        <w:t>Dear Parishioners,</w:t>
      </w:r>
    </w:p>
    <w:p w14:paraId="707D0764" w14:textId="7B54BFCC" w:rsidR="008A002A" w:rsidRDefault="008A002A" w:rsidP="00813F36">
      <w:pPr>
        <w:rPr>
          <w:bCs/>
        </w:rPr>
      </w:pPr>
      <w:r>
        <w:rPr>
          <w:bCs/>
        </w:rPr>
        <w:t>We hope you had an enjoyable summer.</w:t>
      </w:r>
    </w:p>
    <w:p w14:paraId="14CBC0A7" w14:textId="1246C37C" w:rsidR="008A002A" w:rsidRDefault="008A002A" w:rsidP="00813F36">
      <w:pPr>
        <w:rPr>
          <w:bCs/>
        </w:rPr>
      </w:pPr>
      <w:r>
        <w:rPr>
          <w:bCs/>
        </w:rPr>
        <w:t>The Parish Council is delighted to report that the new furniture has arrived and been positioned on the</w:t>
      </w:r>
      <w:r w:rsidR="00BE4B02">
        <w:rPr>
          <w:bCs/>
        </w:rPr>
        <w:t xml:space="preserve"> Common at Pin Mill</w:t>
      </w:r>
      <w:r w:rsidR="008900B0">
        <w:rPr>
          <w:bCs/>
        </w:rPr>
        <w:t>, together with the new noticeboard which was put up a few weeks ago</w:t>
      </w:r>
      <w:r w:rsidR="00BE4B02">
        <w:rPr>
          <w:bCs/>
        </w:rPr>
        <w:t>.  We will shortly be planting a</w:t>
      </w:r>
      <w:r w:rsidR="00961CDE">
        <w:rPr>
          <w:bCs/>
        </w:rPr>
        <w:t xml:space="preserve">n </w:t>
      </w:r>
      <w:r w:rsidR="00BE4B02">
        <w:rPr>
          <w:bCs/>
        </w:rPr>
        <w:t>oak tree, gifted by a resident.</w:t>
      </w:r>
      <w:r w:rsidR="005D2C26">
        <w:rPr>
          <w:bCs/>
        </w:rPr>
        <w:t xml:space="preserve">  </w:t>
      </w:r>
      <w:r w:rsidR="00527A16">
        <w:rPr>
          <w:bCs/>
        </w:rPr>
        <w:t xml:space="preserve">The benches and tables from Pin Mill have been </w:t>
      </w:r>
      <w:r w:rsidR="003F0E2A">
        <w:rPr>
          <w:bCs/>
        </w:rPr>
        <w:t>gifted to</w:t>
      </w:r>
      <w:r w:rsidR="00527A16">
        <w:rPr>
          <w:bCs/>
        </w:rPr>
        <w:t xml:space="preserve"> the Playing Field.  </w:t>
      </w:r>
      <w:r w:rsidR="005D2C26">
        <w:rPr>
          <w:bCs/>
        </w:rPr>
        <w:t>This work would not have been completed had it not been for the hard work of several</w:t>
      </w:r>
      <w:r w:rsidR="00961CDE">
        <w:rPr>
          <w:bCs/>
        </w:rPr>
        <w:t xml:space="preserve"> of your Councillors.</w:t>
      </w:r>
    </w:p>
    <w:p w14:paraId="47ABD2B5" w14:textId="17EF5262" w:rsidR="00506125" w:rsidRDefault="00867EF2" w:rsidP="00813F36">
      <w:pPr>
        <w:rPr>
          <w:bCs/>
        </w:rPr>
      </w:pPr>
      <w:r>
        <w:rPr>
          <w:bCs/>
        </w:rPr>
        <w:t>Followin</w:t>
      </w:r>
      <w:r w:rsidR="00A7384F">
        <w:rPr>
          <w:bCs/>
        </w:rPr>
        <w:t>g a trouble-free audit this year, thanks largely</w:t>
      </w:r>
      <w:r w:rsidR="009812DC">
        <w:rPr>
          <w:bCs/>
        </w:rPr>
        <w:t xml:space="preserve"> to </w:t>
      </w:r>
      <w:r w:rsidR="00A7384F">
        <w:rPr>
          <w:bCs/>
        </w:rPr>
        <w:t>our Responsible Finance Officer</w:t>
      </w:r>
      <w:r w:rsidR="00171870">
        <w:rPr>
          <w:bCs/>
        </w:rPr>
        <w:t xml:space="preserve">, we can now look ahead.  </w:t>
      </w:r>
      <w:r w:rsidR="00506125">
        <w:rPr>
          <w:bCs/>
        </w:rPr>
        <w:t xml:space="preserve">Autumn tasks include starting to work on our budget for the </w:t>
      </w:r>
      <w:r w:rsidR="001C482E">
        <w:rPr>
          <w:bCs/>
        </w:rPr>
        <w:t>year 2026-2027.</w:t>
      </w:r>
      <w:r w:rsidR="008900B0">
        <w:rPr>
          <w:bCs/>
        </w:rPr>
        <w:t xml:space="preserve">  We have </w:t>
      </w:r>
      <w:r w:rsidR="00A70BCA">
        <w:rPr>
          <w:bCs/>
        </w:rPr>
        <w:t>formalised several of the ad hoc gardening tasks around the village and n</w:t>
      </w:r>
      <w:r w:rsidR="00AA2C62">
        <w:rPr>
          <w:bCs/>
        </w:rPr>
        <w:t>o</w:t>
      </w:r>
      <w:r w:rsidR="00A70BCA">
        <w:rPr>
          <w:bCs/>
        </w:rPr>
        <w:t xml:space="preserve">w have a regular gardener for the </w:t>
      </w:r>
      <w:r w:rsidR="00595EEB">
        <w:rPr>
          <w:bCs/>
        </w:rPr>
        <w:t>Jubilee Garden, another who trims the plants at the Village Hall and will from next year be doing regular strimming of the mini-</w:t>
      </w:r>
      <w:r w:rsidR="00C84263">
        <w:rPr>
          <w:bCs/>
        </w:rPr>
        <w:t>orchard area in Pin Mill Road</w:t>
      </w:r>
      <w:r w:rsidR="00DA3F91">
        <w:rPr>
          <w:bCs/>
        </w:rPr>
        <w:t>, as it has lately been rather a jungle</w:t>
      </w:r>
      <w:r w:rsidR="00155D87">
        <w:rPr>
          <w:bCs/>
        </w:rPr>
        <w:t>!</w:t>
      </w:r>
      <w:r w:rsidR="00C84263">
        <w:rPr>
          <w:bCs/>
        </w:rPr>
        <w:t xml:space="preserve">  For those of you who didn’t know – the fruit trees here were planted by the Parish Council and are there for all to enjoy and pick the fruit as and when it appears.</w:t>
      </w:r>
      <w:r w:rsidR="008D15F6">
        <w:rPr>
          <w:bCs/>
        </w:rPr>
        <w:t xml:space="preserve">  We will take a further look at the contract for footpath strimming </w:t>
      </w:r>
      <w:r w:rsidR="00384A0F">
        <w:rPr>
          <w:bCs/>
        </w:rPr>
        <w:t xml:space="preserve">and probably add a few more visits at the height of the season </w:t>
      </w:r>
      <w:r w:rsidR="008D15F6">
        <w:rPr>
          <w:bCs/>
        </w:rPr>
        <w:t>as</w:t>
      </w:r>
      <w:r w:rsidR="002D515B">
        <w:rPr>
          <w:bCs/>
        </w:rPr>
        <w:t xml:space="preserve"> this year’s growth has exceeded expectations</w:t>
      </w:r>
      <w:r w:rsidR="000365A1">
        <w:rPr>
          <w:bCs/>
        </w:rPr>
        <w:t>.</w:t>
      </w:r>
    </w:p>
    <w:p w14:paraId="430F023A" w14:textId="3EBDA161" w:rsidR="00C546D7" w:rsidRDefault="00C546D7" w:rsidP="00813F36">
      <w:pPr>
        <w:rPr>
          <w:bCs/>
        </w:rPr>
      </w:pPr>
      <w:r>
        <w:rPr>
          <w:bCs/>
        </w:rPr>
        <w:t>Those of you who hold allotments in Pin Mill Road</w:t>
      </w:r>
      <w:r w:rsidR="002D2256">
        <w:rPr>
          <w:bCs/>
        </w:rPr>
        <w:t xml:space="preserve"> may have been concerned following rumours that the land was about to be sold for development.  We have been assured by the heirs of the previous owner of this land that they have no intention </w:t>
      </w:r>
      <w:r w:rsidR="00653EC2">
        <w:rPr>
          <w:bCs/>
        </w:rPr>
        <w:t>of making any changes for at least the next two years, so the allotments can carry on as usual</w:t>
      </w:r>
      <w:r w:rsidR="004F7029">
        <w:rPr>
          <w:bCs/>
        </w:rPr>
        <w:t xml:space="preserve"> for the time being</w:t>
      </w:r>
      <w:r w:rsidR="00653EC2">
        <w:rPr>
          <w:bCs/>
        </w:rPr>
        <w:t>.  The Council is looking into how it might help secure the future of this valuable resource.</w:t>
      </w:r>
    </w:p>
    <w:p w14:paraId="4138F8BE" w14:textId="6035B3F3" w:rsidR="000365A1" w:rsidRPr="008A002A" w:rsidRDefault="00EA0EA1" w:rsidP="00813F36">
      <w:pPr>
        <w:rPr>
          <w:bCs/>
        </w:rPr>
      </w:pPr>
      <w:r>
        <w:rPr>
          <w:bCs/>
        </w:rPr>
        <w:t xml:space="preserve">If </w:t>
      </w:r>
      <w:r w:rsidR="00377BB6">
        <w:rPr>
          <w:bCs/>
        </w:rPr>
        <w:t xml:space="preserve">any of </w:t>
      </w:r>
      <w:r>
        <w:rPr>
          <w:bCs/>
        </w:rPr>
        <w:t>you have views on</w:t>
      </w:r>
      <w:r w:rsidR="00377BB6">
        <w:rPr>
          <w:bCs/>
        </w:rPr>
        <w:t xml:space="preserve"> how to improve</w:t>
      </w:r>
      <w:r>
        <w:rPr>
          <w:bCs/>
        </w:rPr>
        <w:t xml:space="preserve"> the</w:t>
      </w:r>
      <w:r w:rsidR="001121F4">
        <w:rPr>
          <w:bCs/>
        </w:rPr>
        <w:t xml:space="preserve"> garden area of the Village Hall, we would like to hear from you (preferably by email – see below) because we are considering, in conjunction with the Village Hall Committee</w:t>
      </w:r>
      <w:r w:rsidR="00867EF2">
        <w:rPr>
          <w:bCs/>
        </w:rPr>
        <w:t>,</w:t>
      </w:r>
      <w:r w:rsidR="001121F4">
        <w:rPr>
          <w:bCs/>
        </w:rPr>
        <w:t xml:space="preserve"> how to </w:t>
      </w:r>
      <w:r w:rsidR="005D45BC">
        <w:rPr>
          <w:bCs/>
        </w:rPr>
        <w:t>improve the frontage of the hall at the same time as providing better wheelchair access</w:t>
      </w:r>
      <w:r w:rsidR="00867EF2">
        <w:rPr>
          <w:bCs/>
        </w:rPr>
        <w:t>.</w:t>
      </w:r>
      <w:r w:rsidR="00377BB6">
        <w:rPr>
          <w:bCs/>
        </w:rPr>
        <w:t xml:space="preserve">  We would be looking for grant fundin</w:t>
      </w:r>
      <w:r w:rsidR="00CA2059">
        <w:rPr>
          <w:bCs/>
        </w:rPr>
        <w:t xml:space="preserve">g to do </w:t>
      </w:r>
      <w:proofErr w:type="gramStart"/>
      <w:r w:rsidR="00CA2059">
        <w:rPr>
          <w:bCs/>
        </w:rPr>
        <w:t>this, but</w:t>
      </w:r>
      <w:proofErr w:type="gramEnd"/>
      <w:r w:rsidR="00CA2059">
        <w:rPr>
          <w:bCs/>
        </w:rPr>
        <w:t xml:space="preserve"> could partly fund the work f</w:t>
      </w:r>
      <w:r w:rsidR="00B50F80">
        <w:rPr>
          <w:bCs/>
        </w:rPr>
        <w:t>ro</w:t>
      </w:r>
      <w:r w:rsidR="00CA2059">
        <w:rPr>
          <w:bCs/>
        </w:rPr>
        <w:t xml:space="preserve">m the Community Infrastructure Payments we have received from new </w:t>
      </w:r>
      <w:r w:rsidR="00972759">
        <w:rPr>
          <w:bCs/>
        </w:rPr>
        <w:t>developments</w:t>
      </w:r>
      <w:r w:rsidR="00CA2059">
        <w:rPr>
          <w:bCs/>
        </w:rPr>
        <w:t xml:space="preserve"> in the parish.</w:t>
      </w:r>
    </w:p>
    <w:p w14:paraId="0569EA48" w14:textId="77777777" w:rsidR="00EC0D9C" w:rsidRDefault="00EC0D9C" w:rsidP="00BD0A65">
      <w:pPr>
        <w:spacing w:after="0"/>
        <w:rPr>
          <w:sz w:val="20"/>
          <w:szCs w:val="20"/>
        </w:rPr>
      </w:pPr>
    </w:p>
    <w:p w14:paraId="170F6C68" w14:textId="77777777" w:rsidR="00EA0D4B" w:rsidRDefault="002D1EFD" w:rsidP="00BD0A65">
      <w:pPr>
        <w:spacing w:after="0"/>
        <w:rPr>
          <w:sz w:val="20"/>
          <w:szCs w:val="20"/>
        </w:rPr>
      </w:pPr>
      <w:r>
        <w:rPr>
          <w:sz w:val="20"/>
          <w:szCs w:val="20"/>
        </w:rPr>
        <w:t xml:space="preserve">Best wishes, Rosie </w:t>
      </w:r>
      <w:r w:rsidR="00CC04AF" w:rsidRPr="00732498">
        <w:rPr>
          <w:sz w:val="20"/>
          <w:szCs w:val="20"/>
        </w:rPr>
        <w:t>Kirkup, Chairman.</w:t>
      </w:r>
    </w:p>
    <w:p w14:paraId="023F8C2A" w14:textId="295AAF9A" w:rsidR="00DF1681" w:rsidRPr="00BD0A65" w:rsidRDefault="00CC04AF" w:rsidP="00BD0A65">
      <w:pPr>
        <w:spacing w:after="0"/>
      </w:pPr>
      <w:r>
        <w:t xml:space="preserve">Emails: </w:t>
      </w:r>
      <w:hyperlink r:id="rId9" w:history="1">
        <w:r w:rsidRPr="003037B6">
          <w:rPr>
            <w:rStyle w:val="Hyperlink"/>
          </w:rPr>
          <w:t>rosiekirkup@chelmondiston-pc.gov.uk</w:t>
        </w:r>
      </w:hyperlink>
      <w:r w:rsidR="0069484A">
        <w:t xml:space="preserve"> </w:t>
      </w:r>
      <w:r w:rsidRPr="00732498">
        <w:rPr>
          <w:sz w:val="20"/>
          <w:szCs w:val="20"/>
        </w:rPr>
        <w:t xml:space="preserve">or clerk: </w:t>
      </w:r>
      <w:hyperlink r:id="rId10" w:history="1">
        <w:r w:rsidRPr="00662CAD">
          <w:rPr>
            <w:rStyle w:val="Hyperlink"/>
          </w:rPr>
          <w:t>clerk@chelmondiston-pc.gov.uk</w:t>
        </w:r>
      </w:hyperlink>
    </w:p>
    <w:sectPr w:rsidR="00DF1681" w:rsidRPr="00BD0A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87C4" w14:textId="77777777" w:rsidR="005E292E" w:rsidRDefault="005E292E" w:rsidP="00205CAA">
      <w:pPr>
        <w:spacing w:after="0" w:line="240" w:lineRule="auto"/>
      </w:pPr>
      <w:r>
        <w:separator/>
      </w:r>
    </w:p>
  </w:endnote>
  <w:endnote w:type="continuationSeparator" w:id="0">
    <w:p w14:paraId="70ADD47A" w14:textId="77777777" w:rsidR="005E292E" w:rsidRDefault="005E292E" w:rsidP="0020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363" w14:textId="77777777" w:rsidR="00205CAA" w:rsidRDefault="0020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D890" w14:textId="77777777" w:rsidR="00205CAA" w:rsidRDefault="0020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4F7C" w14:textId="77777777" w:rsidR="00205CAA" w:rsidRDefault="0020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DA50" w14:textId="77777777" w:rsidR="005E292E" w:rsidRDefault="005E292E" w:rsidP="00205CAA">
      <w:pPr>
        <w:spacing w:after="0" w:line="240" w:lineRule="auto"/>
      </w:pPr>
      <w:r>
        <w:separator/>
      </w:r>
    </w:p>
  </w:footnote>
  <w:footnote w:type="continuationSeparator" w:id="0">
    <w:p w14:paraId="41A25153" w14:textId="77777777" w:rsidR="005E292E" w:rsidRDefault="005E292E" w:rsidP="0020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B75B" w14:textId="77777777" w:rsidR="00205CAA" w:rsidRDefault="0020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D9C1" w14:textId="74F56817" w:rsidR="00205CAA" w:rsidRDefault="00205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76F3" w14:textId="77777777" w:rsidR="00205CAA" w:rsidRDefault="00205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36"/>
    <w:rsid w:val="000365A1"/>
    <w:rsid w:val="000D4DBD"/>
    <w:rsid w:val="000E0905"/>
    <w:rsid w:val="001121F4"/>
    <w:rsid w:val="00155D87"/>
    <w:rsid w:val="00162B9F"/>
    <w:rsid w:val="00164059"/>
    <w:rsid w:val="00171870"/>
    <w:rsid w:val="0019780F"/>
    <w:rsid w:val="001A68C5"/>
    <w:rsid w:val="001C482E"/>
    <w:rsid w:val="001D25B6"/>
    <w:rsid w:val="001E4648"/>
    <w:rsid w:val="001E7DCE"/>
    <w:rsid w:val="00205CAA"/>
    <w:rsid w:val="0023687D"/>
    <w:rsid w:val="00261FEE"/>
    <w:rsid w:val="00270F21"/>
    <w:rsid w:val="002A4EAA"/>
    <w:rsid w:val="002A697B"/>
    <w:rsid w:val="002B0059"/>
    <w:rsid w:val="002B5746"/>
    <w:rsid w:val="002C7D6B"/>
    <w:rsid w:val="002D1EFD"/>
    <w:rsid w:val="002D2256"/>
    <w:rsid w:val="002D515B"/>
    <w:rsid w:val="003315F1"/>
    <w:rsid w:val="003375ED"/>
    <w:rsid w:val="00353587"/>
    <w:rsid w:val="003678F7"/>
    <w:rsid w:val="00377BB6"/>
    <w:rsid w:val="00384A0F"/>
    <w:rsid w:val="003F0E2A"/>
    <w:rsid w:val="00412D87"/>
    <w:rsid w:val="00421541"/>
    <w:rsid w:val="00444888"/>
    <w:rsid w:val="00464485"/>
    <w:rsid w:val="00466820"/>
    <w:rsid w:val="004B3BC0"/>
    <w:rsid w:val="004D5EB6"/>
    <w:rsid w:val="004F7029"/>
    <w:rsid w:val="00506125"/>
    <w:rsid w:val="00527A16"/>
    <w:rsid w:val="00531103"/>
    <w:rsid w:val="00553716"/>
    <w:rsid w:val="00595EEB"/>
    <w:rsid w:val="005A253A"/>
    <w:rsid w:val="005D2C26"/>
    <w:rsid w:val="005D45BC"/>
    <w:rsid w:val="005D7972"/>
    <w:rsid w:val="005E292E"/>
    <w:rsid w:val="005E2C4A"/>
    <w:rsid w:val="00600119"/>
    <w:rsid w:val="006151C7"/>
    <w:rsid w:val="00622083"/>
    <w:rsid w:val="00635072"/>
    <w:rsid w:val="00643F50"/>
    <w:rsid w:val="00653EC2"/>
    <w:rsid w:val="00683495"/>
    <w:rsid w:val="00685844"/>
    <w:rsid w:val="0069484A"/>
    <w:rsid w:val="006C50B8"/>
    <w:rsid w:val="006D5979"/>
    <w:rsid w:val="007274B9"/>
    <w:rsid w:val="00744668"/>
    <w:rsid w:val="00754837"/>
    <w:rsid w:val="00791BF1"/>
    <w:rsid w:val="007E0763"/>
    <w:rsid w:val="007E0C3F"/>
    <w:rsid w:val="00813F36"/>
    <w:rsid w:val="0083098E"/>
    <w:rsid w:val="008376F6"/>
    <w:rsid w:val="00865D76"/>
    <w:rsid w:val="00867EF2"/>
    <w:rsid w:val="008701A0"/>
    <w:rsid w:val="00887517"/>
    <w:rsid w:val="008900B0"/>
    <w:rsid w:val="00895FE4"/>
    <w:rsid w:val="008A002A"/>
    <w:rsid w:val="008D15F6"/>
    <w:rsid w:val="008E27C0"/>
    <w:rsid w:val="00961CDE"/>
    <w:rsid w:val="0096451D"/>
    <w:rsid w:val="0096482D"/>
    <w:rsid w:val="00972759"/>
    <w:rsid w:val="009812DC"/>
    <w:rsid w:val="009B2F48"/>
    <w:rsid w:val="00A073C2"/>
    <w:rsid w:val="00A40E8C"/>
    <w:rsid w:val="00A70BCA"/>
    <w:rsid w:val="00A7384F"/>
    <w:rsid w:val="00AA2C62"/>
    <w:rsid w:val="00AA7868"/>
    <w:rsid w:val="00B433E2"/>
    <w:rsid w:val="00B50F80"/>
    <w:rsid w:val="00B5243C"/>
    <w:rsid w:val="00B67E07"/>
    <w:rsid w:val="00BD0A65"/>
    <w:rsid w:val="00BE4B02"/>
    <w:rsid w:val="00C06BE7"/>
    <w:rsid w:val="00C10D12"/>
    <w:rsid w:val="00C546D7"/>
    <w:rsid w:val="00C84263"/>
    <w:rsid w:val="00CA2059"/>
    <w:rsid w:val="00CC04AF"/>
    <w:rsid w:val="00CF3FDE"/>
    <w:rsid w:val="00D303FB"/>
    <w:rsid w:val="00D34174"/>
    <w:rsid w:val="00D4781F"/>
    <w:rsid w:val="00D6580D"/>
    <w:rsid w:val="00D67D3B"/>
    <w:rsid w:val="00D86B65"/>
    <w:rsid w:val="00D92B07"/>
    <w:rsid w:val="00DA3F91"/>
    <w:rsid w:val="00DA7447"/>
    <w:rsid w:val="00DD5256"/>
    <w:rsid w:val="00DF1681"/>
    <w:rsid w:val="00E77A27"/>
    <w:rsid w:val="00E77FBB"/>
    <w:rsid w:val="00EA0D4B"/>
    <w:rsid w:val="00EA0EA1"/>
    <w:rsid w:val="00EA3A68"/>
    <w:rsid w:val="00EB5C8A"/>
    <w:rsid w:val="00EC0D9C"/>
    <w:rsid w:val="00EC7858"/>
    <w:rsid w:val="00F26555"/>
    <w:rsid w:val="00F270E5"/>
    <w:rsid w:val="00F67754"/>
    <w:rsid w:val="00F77DC2"/>
    <w:rsid w:val="00F96419"/>
    <w:rsid w:val="00FE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33CA3"/>
  <w15:chartTrackingRefBased/>
  <w15:docId w15:val="{7F1CB282-A512-4B13-B699-0532DCA3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36"/>
    <w:rPr>
      <w:kern w:val="0"/>
      <w14:ligatures w14:val="none"/>
    </w:rPr>
  </w:style>
  <w:style w:type="paragraph" w:styleId="Heading1">
    <w:name w:val="heading 1"/>
    <w:basedOn w:val="Normal"/>
    <w:next w:val="Normal"/>
    <w:link w:val="Heading1Char"/>
    <w:uiPriority w:val="9"/>
    <w:qFormat/>
    <w:rsid w:val="00813F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F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F3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3F3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3F3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3F3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3F3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3F3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3F3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36"/>
    <w:rPr>
      <w:rFonts w:eastAsiaTheme="majorEastAsia" w:cstheme="majorBidi"/>
      <w:color w:val="272727" w:themeColor="text1" w:themeTint="D8"/>
    </w:rPr>
  </w:style>
  <w:style w:type="paragraph" w:styleId="Title">
    <w:name w:val="Title"/>
    <w:basedOn w:val="Normal"/>
    <w:next w:val="Normal"/>
    <w:link w:val="TitleChar"/>
    <w:uiPriority w:val="10"/>
    <w:qFormat/>
    <w:rsid w:val="00813F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3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3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13F36"/>
    <w:rPr>
      <w:i/>
      <w:iCs/>
      <w:color w:val="404040" w:themeColor="text1" w:themeTint="BF"/>
    </w:rPr>
  </w:style>
  <w:style w:type="paragraph" w:styleId="ListParagraph">
    <w:name w:val="List Paragraph"/>
    <w:basedOn w:val="Normal"/>
    <w:uiPriority w:val="34"/>
    <w:qFormat/>
    <w:rsid w:val="00813F36"/>
    <w:pPr>
      <w:ind w:left="720"/>
      <w:contextualSpacing/>
    </w:pPr>
    <w:rPr>
      <w:kern w:val="2"/>
      <w14:ligatures w14:val="standardContextual"/>
    </w:rPr>
  </w:style>
  <w:style w:type="character" w:styleId="IntenseEmphasis">
    <w:name w:val="Intense Emphasis"/>
    <w:basedOn w:val="DefaultParagraphFont"/>
    <w:uiPriority w:val="21"/>
    <w:qFormat/>
    <w:rsid w:val="00813F36"/>
    <w:rPr>
      <w:i/>
      <w:iCs/>
      <w:color w:val="0F4761" w:themeColor="accent1" w:themeShade="BF"/>
    </w:rPr>
  </w:style>
  <w:style w:type="paragraph" w:styleId="IntenseQuote">
    <w:name w:val="Intense Quote"/>
    <w:basedOn w:val="Normal"/>
    <w:next w:val="Normal"/>
    <w:link w:val="IntenseQuoteChar"/>
    <w:uiPriority w:val="30"/>
    <w:qFormat/>
    <w:rsid w:val="0081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3F36"/>
    <w:rPr>
      <w:i/>
      <w:iCs/>
      <w:color w:val="0F4761" w:themeColor="accent1" w:themeShade="BF"/>
    </w:rPr>
  </w:style>
  <w:style w:type="character" w:styleId="IntenseReference">
    <w:name w:val="Intense Reference"/>
    <w:basedOn w:val="DefaultParagraphFont"/>
    <w:uiPriority w:val="32"/>
    <w:qFormat/>
    <w:rsid w:val="00813F36"/>
    <w:rPr>
      <w:b/>
      <w:bCs/>
      <w:smallCaps/>
      <w:color w:val="0F4761" w:themeColor="accent1" w:themeShade="BF"/>
      <w:spacing w:val="5"/>
    </w:rPr>
  </w:style>
  <w:style w:type="paragraph" w:styleId="Header">
    <w:name w:val="header"/>
    <w:basedOn w:val="Normal"/>
    <w:link w:val="HeaderChar"/>
    <w:uiPriority w:val="99"/>
    <w:unhideWhenUsed/>
    <w:rsid w:val="0081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36"/>
    <w:rPr>
      <w:kern w:val="0"/>
      <w14:ligatures w14:val="none"/>
    </w:rPr>
  </w:style>
  <w:style w:type="character" w:styleId="Hyperlink">
    <w:name w:val="Hyperlink"/>
    <w:basedOn w:val="DefaultParagraphFont"/>
    <w:uiPriority w:val="99"/>
    <w:unhideWhenUsed/>
    <w:rsid w:val="00813F36"/>
    <w:rPr>
      <w:color w:val="467886" w:themeColor="hyperlink"/>
      <w:u w:val="single"/>
    </w:rPr>
  </w:style>
  <w:style w:type="paragraph" w:styleId="Footer">
    <w:name w:val="footer"/>
    <w:basedOn w:val="Normal"/>
    <w:link w:val="FooterChar"/>
    <w:uiPriority w:val="99"/>
    <w:unhideWhenUsed/>
    <w:rsid w:val="0020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CA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lerk@chelmondiston-p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lerk@chelmondiston-pc.gov.uk" TargetMode="External"/><Relationship Id="rId4" Type="http://schemas.openxmlformats.org/officeDocument/2006/relationships/footnotes" Target="footnotes.xml"/><Relationship Id="rId9" Type="http://schemas.openxmlformats.org/officeDocument/2006/relationships/hyperlink" Target="mailto:rosiekirkup@chelmondis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2314</Characters>
  <Application>Microsoft Office Word</Application>
  <DocSecurity>0</DocSecurity>
  <Lines>41</Lines>
  <Paragraphs>16</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Abensour</dc:creator>
  <cp:keywords/>
  <dc:description/>
  <cp:lastModifiedBy>Rosie Abensour</cp:lastModifiedBy>
  <cp:revision>2</cp:revision>
  <dcterms:created xsi:type="dcterms:W3CDTF">2025-10-01T11:59:00Z</dcterms:created>
  <dcterms:modified xsi:type="dcterms:W3CDTF">2025-10-01T11:59:00Z</dcterms:modified>
</cp:coreProperties>
</file>